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C769BF" w14:textId="77777777"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ՀԱՅՏԱՐԱՐՈՒԹՅՈՒՆ</w:t>
      </w:r>
    </w:p>
    <w:p w14:paraId="44EAE077" w14:textId="79585AB6" w:rsidR="00B15A7F" w:rsidRP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պայմանագիր կնքելու որոշման մասին</w:t>
      </w:r>
    </w:p>
    <w:p w14:paraId="279FAFB6" w14:textId="4D9D0103" w:rsid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 xml:space="preserve">Ընթացակարգի ծածկագիրը </w:t>
      </w:r>
      <w:r w:rsidR="00BD7E26" w:rsidRPr="00BD7E26">
        <w:rPr>
          <w:rFonts w:ascii="GHEA Grapalat" w:hAnsi="GHEA Grapalat"/>
          <w:b/>
          <w:sz w:val="20"/>
          <w:szCs w:val="20"/>
          <w:lang w:val="hy-AM"/>
        </w:rPr>
        <w:t>ԱՄՄՀ-ԲՄԱՇՁԲ-26/14</w:t>
      </w:r>
    </w:p>
    <w:p w14:paraId="1B3CA489" w14:textId="77777777" w:rsidR="00BD7E26" w:rsidRPr="00BD7E26" w:rsidRDefault="00BD7E26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3424A9AB" w14:textId="140780F3" w:rsidR="00B15A7F" w:rsidRPr="00B15A7F" w:rsidRDefault="00BD7E26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D7E26">
        <w:rPr>
          <w:rFonts w:ascii="GHEA Grapalat" w:hAnsi="GHEA Grapalat" w:cs="Sylfaen"/>
          <w:b/>
          <w:sz w:val="20"/>
          <w:szCs w:val="20"/>
          <w:lang w:val="hy-AM"/>
        </w:rPr>
        <w:t>ՀՀ Արարատի մարզի Մասիս համայնքի 2026-2028թթ. կարիքների համար բնակավայրերի փողոցների նորոգման՝ ասֆալտապատման աշխատանքների</w:t>
      </w:r>
      <w:r w:rsidRPr="00BD7E2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ձեռքբերման</w:t>
      </w:r>
      <w:r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նպատակով կազմակերպված </w:t>
      </w:r>
      <w:r w:rsidRPr="00BD7E26">
        <w:rPr>
          <w:rFonts w:ascii="GHEA Grapalat" w:hAnsi="GHEA Grapalat"/>
          <w:b/>
          <w:bCs/>
          <w:sz w:val="20"/>
          <w:szCs w:val="20"/>
          <w:lang w:val="hy-AM"/>
        </w:rPr>
        <w:t xml:space="preserve">ԱՄՄՀ-ԲՄԱՇՁԲ-26/14 </w:t>
      </w:r>
      <w:r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ծածկագրով գնման ընթացակարգի արդյունքում պայմանագիր</w:t>
      </w:r>
      <w:r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կնքելու</w:t>
      </w:r>
      <w:r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որոշման</w:t>
      </w:r>
      <w:r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մասին</w:t>
      </w:r>
      <w:r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տեղեկատվությունը</w:t>
      </w:r>
      <w:r w:rsidR="00B15A7F" w:rsidRPr="00B15A7F">
        <w:rPr>
          <w:rFonts w:ascii="GHEA Grapalat" w:hAnsi="GHEA Grapalat"/>
          <w:b/>
          <w:sz w:val="20"/>
          <w:szCs w:val="20"/>
          <w:lang w:val="af-ZA"/>
        </w:rPr>
        <w:t>`</w:t>
      </w:r>
    </w:p>
    <w:p w14:paraId="7D8DD9B6" w14:textId="77777777" w:rsidR="00B15A7F" w:rsidRPr="00B15A7F" w:rsidRDefault="00B15A7F" w:rsidP="00B15A7F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14:paraId="45E61E18" w14:textId="434C6FDE" w:rsidR="00B15A7F" w:rsidRPr="00A97EB8" w:rsidRDefault="00BD7E26" w:rsidP="00A97EB8">
      <w:pPr>
        <w:spacing w:line="360" w:lineRule="auto"/>
        <w:ind w:firstLine="357"/>
        <w:jc w:val="both"/>
        <w:rPr>
          <w:rFonts w:ascii="GHEA Grapalat" w:hAnsi="GHEA Grapalat"/>
          <w:sz w:val="20"/>
          <w:szCs w:val="20"/>
          <w:lang w:val="af-ZA"/>
        </w:rPr>
      </w:pPr>
      <w:r w:rsidRPr="00BD7E26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202</w:t>
      </w:r>
      <w:r w:rsidRPr="00BD7E26">
        <w:rPr>
          <w:rFonts w:ascii="GHEA Grapalat" w:hAnsi="GHEA Grapalat"/>
          <w:sz w:val="20"/>
          <w:szCs w:val="20"/>
          <w:lang w:val="hy-AM"/>
        </w:rPr>
        <w:t>6</w:t>
      </w:r>
      <w:r w:rsidRPr="00BD7E26">
        <w:rPr>
          <w:rFonts w:ascii="GHEA Grapalat" w:hAnsi="GHEA Grapalat" w:cs="Sylfaen"/>
          <w:sz w:val="20"/>
          <w:szCs w:val="20"/>
          <w:lang w:val="af-ZA"/>
        </w:rPr>
        <w:t>թ</w:t>
      </w:r>
      <w:r w:rsidRPr="00BD7E26">
        <w:rPr>
          <w:rFonts w:ascii="Cambria Math" w:eastAsia="MS Mincho" w:hAnsi="Cambria Math" w:cs="Cambria Math"/>
          <w:sz w:val="20"/>
          <w:szCs w:val="20"/>
          <w:lang w:val="hy-AM"/>
        </w:rPr>
        <w:t>․</w:t>
      </w:r>
      <w:r w:rsidRPr="00BD7E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hy-AM"/>
        </w:rPr>
        <w:t>հունիսի 23</w:t>
      </w:r>
      <w:r w:rsidRPr="00BD7E26">
        <w:rPr>
          <w:rFonts w:ascii="GHEA Grapalat" w:hAnsi="GHEA Grapalat"/>
          <w:sz w:val="20"/>
          <w:szCs w:val="20"/>
          <w:lang w:val="af-ZA"/>
        </w:rPr>
        <w:t>-</w:t>
      </w:r>
      <w:r w:rsidRPr="00BD7E26">
        <w:rPr>
          <w:rFonts w:ascii="GHEA Grapalat" w:hAnsi="GHEA Grapalat" w:cs="Sylfaen"/>
          <w:sz w:val="20"/>
          <w:szCs w:val="20"/>
          <w:lang w:val="af-ZA"/>
        </w:rPr>
        <w:t>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թիվ</w:t>
      </w:r>
      <w:r w:rsidRPr="00BD7E2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7E26">
        <w:rPr>
          <w:rFonts w:ascii="GHEA Grapalat" w:hAnsi="GHEA Grapalat"/>
          <w:sz w:val="20"/>
          <w:szCs w:val="20"/>
          <w:lang w:val="af-ZA"/>
        </w:rPr>
        <w:t>N</w:t>
      </w:r>
      <w:r w:rsidRPr="00BD7E26">
        <w:rPr>
          <w:rFonts w:ascii="GHEA Grapalat" w:hAnsi="GHEA Grapalat"/>
          <w:sz w:val="20"/>
          <w:szCs w:val="20"/>
          <w:lang w:val="hy-AM"/>
        </w:rPr>
        <w:t xml:space="preserve">2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որոշմամբ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/>
          <w:sz w:val="20"/>
          <w:szCs w:val="20"/>
          <w:lang w:val="hy-AM"/>
        </w:rPr>
        <w:t xml:space="preserve">են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մասնակ</w:t>
      </w:r>
      <w:r w:rsidRPr="00BD7E26">
        <w:rPr>
          <w:rFonts w:ascii="GHEA Grapalat" w:hAnsi="GHEA Grapalat" w:cs="Sylfaen"/>
          <w:sz w:val="20"/>
          <w:szCs w:val="20"/>
          <w:lang w:val="hy-AM"/>
        </w:rPr>
        <w:t>իցների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հայտ</w:t>
      </w:r>
      <w:r w:rsidRPr="00BD7E26">
        <w:rPr>
          <w:rFonts w:ascii="GHEA Grapalat" w:hAnsi="GHEA Grapalat" w:cs="Sylfaen"/>
          <w:sz w:val="20"/>
          <w:szCs w:val="20"/>
          <w:lang w:val="hy-AM"/>
        </w:rPr>
        <w:t>եր</w:t>
      </w:r>
      <w:r w:rsidRPr="00BD7E26">
        <w:rPr>
          <w:rFonts w:ascii="GHEA Grapalat" w:hAnsi="GHEA Grapalat" w:cs="Sylfaen"/>
          <w:sz w:val="20"/>
          <w:szCs w:val="20"/>
          <w:lang w:val="af-ZA"/>
        </w:rPr>
        <w:t>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Pr="00BD7E2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Համաձայն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որի</w:t>
      </w:r>
      <w:r w:rsidRPr="00BD7E26">
        <w:rPr>
          <w:rFonts w:ascii="GHEA Grapalat" w:hAnsi="GHEA Grapalat"/>
          <w:sz w:val="20"/>
          <w:szCs w:val="20"/>
          <w:lang w:val="af-ZA"/>
        </w:rPr>
        <w:t>`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2409"/>
        <w:gridCol w:w="2676"/>
        <w:gridCol w:w="2427"/>
      </w:tblGrid>
      <w:tr w:rsidR="00C80324" w:rsidRPr="00B15A7F" w14:paraId="6C04C367" w14:textId="77777777" w:rsidTr="00C80324">
        <w:trPr>
          <w:trHeight w:val="626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D45AD" w14:textId="41556D1D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անվանումը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6D837" w14:textId="0547D378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Հրավերի պահանջներին համապատասխանող հայտեր</w:t>
            </w:r>
          </w:p>
          <w:p w14:paraId="4FA16BB4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DBB4B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14:paraId="69F72374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8190B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Անհամապատասխան.</w:t>
            </w:r>
          </w:p>
          <w:p w14:paraId="3C859729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Համառոտ նկարագրութ.</w:t>
            </w:r>
          </w:p>
        </w:tc>
      </w:tr>
      <w:tr w:rsidR="00A97EB8" w:rsidRPr="00B15A7F" w14:paraId="608375AC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93983" w14:textId="7842569D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«ՎԱՍՊՈՒՐԱԿԱՆԻ ՃՇՇ»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00A10" w14:textId="77777777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EFFD9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A015F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14:paraId="4551F16D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6315C" w14:textId="6F946DF6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«Հիպերնովա»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06326" w14:textId="77777777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882A5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8C59D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14:paraId="39FA50E9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7B0D2" w14:textId="63D48A72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«ԵՎՐՈԲՈՒԴ ՊԼՅՈՒՍ»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75A69" w14:textId="77777777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413D4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9BA3C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14:paraId="29E578F1" w14:textId="77777777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310B" w14:textId="6BD01F43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 xml:space="preserve">«ԲԻԼԴԵՐ ՔՈՆՍԹՐԱՔՇՆ» ՍՊԸ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25BA" w14:textId="5295E28B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02EC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DF3F9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14:paraId="6B433F46" w14:textId="77777777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050D2" w14:textId="2A4C441A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«Կապավոր»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686D" w14:textId="5B20D4C6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7D2CC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EB49A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14:paraId="53ECFF51" w14:textId="77777777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E0A66" w14:textId="4ADD6F8A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«ՎԱՍՊՈՒՐԱԿԱՆԻ ՃՇՇ»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1C618" w14:textId="158F8773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954CB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6D3EC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14:paraId="35EF7D24" w14:textId="77777777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42D36" w14:textId="2C0CCFA9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«ՎԱՍՊՈՒՐԱԿԱՆԻ ՃՇՇ»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7467C" w14:textId="3E4C003F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7E308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D7789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14:paraId="52FECE90" w14:textId="77777777" w:rsidR="00B15A7F" w:rsidRPr="00B15A7F" w:rsidRDefault="00B15A7F" w:rsidP="00B15A7F">
      <w:pPr>
        <w:rPr>
          <w:lang w:val="hy-AM"/>
        </w:rPr>
      </w:pPr>
    </w:p>
    <w:p w14:paraId="59DC5DC6" w14:textId="77777777" w:rsidR="00AE736F" w:rsidRPr="00227AA0" w:rsidRDefault="00AE736F" w:rsidP="00AE736F">
      <w:pPr>
        <w:spacing w:line="360" w:lineRule="auto"/>
        <w:ind w:firstLine="360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6F6F39">
        <w:rPr>
          <w:rFonts w:ascii="GHEA Grapalat" w:hAnsi="GHEA Grapalat"/>
          <w:b/>
          <w:bCs/>
          <w:i/>
          <w:sz w:val="20"/>
          <w:u w:val="single"/>
          <w:lang w:val="hy-AM"/>
        </w:rPr>
        <w:t>Չափաբաժին 1</w:t>
      </w:r>
      <w:r w:rsidRPr="00227AA0">
        <w:rPr>
          <w:rFonts w:ascii="GHEA Grapalat" w:hAnsi="GHEA Grapalat"/>
          <w:b/>
          <w:bCs/>
          <w:i/>
          <w:sz w:val="20"/>
          <w:u w:val="single"/>
          <w:lang w:val="hy-AM"/>
        </w:rPr>
        <w:t xml:space="preserve">. </w:t>
      </w:r>
      <w:r w:rsidRPr="00227AA0">
        <w:rPr>
          <w:rFonts w:ascii="GHEA Grapalat" w:hAnsi="GHEA Grapalat"/>
          <w:b/>
          <w:i/>
          <w:sz w:val="20"/>
          <w:u w:val="single"/>
          <w:lang w:val="hy-AM"/>
        </w:rPr>
        <w:t xml:space="preserve"> </w:t>
      </w:r>
      <w:r w:rsidRPr="00227AA0">
        <w:rPr>
          <w:rFonts w:ascii="GHEA Grapalat" w:hAnsi="GHEA Grapalat" w:cs="Sylfaen"/>
          <w:b/>
          <w:sz w:val="20"/>
          <w:u w:val="single"/>
          <w:lang w:val="hy-AM"/>
        </w:rPr>
        <w:t xml:space="preserve">Մասիս համայնքի Գեղանիստ, Գետափնյա, Ազատաշեն, Արգավանդ և Արբաթ բնակավայրերի փողոցների նորոգման՝ ասֆալտապատման աշխատանքներ (նախահաշվային գինն՝ </w:t>
      </w:r>
      <w:r w:rsidRPr="00227AA0">
        <w:rPr>
          <w:rFonts w:ascii="GHEA Grapalat" w:hAnsi="GHEA Grapalat"/>
          <w:b/>
          <w:bCs/>
          <w:sz w:val="20"/>
          <w:u w:val="single"/>
          <w:lang w:val="hy-AM"/>
        </w:rPr>
        <w:t>669</w:t>
      </w:r>
      <w:r w:rsidRPr="00227AA0">
        <w:rPr>
          <w:rFonts w:ascii="Calibri" w:hAnsi="Calibri" w:cs="Calibri"/>
          <w:b/>
          <w:bCs/>
          <w:sz w:val="20"/>
          <w:u w:val="single"/>
          <w:lang w:val="hy-AM"/>
        </w:rPr>
        <w:t> </w:t>
      </w:r>
      <w:r w:rsidRPr="00227AA0">
        <w:rPr>
          <w:rFonts w:ascii="GHEA Grapalat" w:hAnsi="GHEA Grapalat"/>
          <w:b/>
          <w:bCs/>
          <w:sz w:val="20"/>
          <w:u w:val="single"/>
          <w:lang w:val="hy-AM"/>
        </w:rPr>
        <w:t>974 744</w:t>
      </w:r>
      <w:r w:rsidRPr="00227AA0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Pr="00227AA0">
        <w:rPr>
          <w:rFonts w:ascii="GHEA Grapalat" w:hAnsi="GHEA Grapalat" w:cs="Sylfaen"/>
          <w:b/>
          <w:sz w:val="20"/>
          <w:u w:val="single"/>
          <w:lang w:val="hy-AM"/>
        </w:rPr>
        <w:t>ՀՀ դրամ).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4217"/>
        <w:gridCol w:w="2268"/>
        <w:gridCol w:w="3118"/>
      </w:tblGrid>
      <w:tr w:rsidR="00B15A7F" w:rsidRPr="00BD7E26" w14:paraId="02081C62" w14:textId="77777777" w:rsidTr="00CA4524">
        <w:trPr>
          <w:trHeight w:val="1665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240E0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Հ/Հ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F8200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անվանումը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B35C8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Ընտրված մասնակից</w:t>
            </w:r>
          </w:p>
          <w:p w14:paraId="680B1631" w14:textId="00DDAAE5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F3C28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առաջարկած պայմանագրային գին</w:t>
            </w:r>
          </w:p>
          <w:p w14:paraId="3C9382A7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/առանց ԱԱՀ, ՀՀ դրամ/</w:t>
            </w:r>
          </w:p>
        </w:tc>
      </w:tr>
      <w:tr w:rsidR="009F2091" w:rsidRPr="009F2091" w14:paraId="7B595B13" w14:textId="77777777" w:rsidTr="00CA4524">
        <w:trPr>
          <w:trHeight w:val="55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59BAB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1E654" w14:textId="77777777" w:rsidR="009F2091" w:rsidRPr="007561C3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7561C3">
              <w:rPr>
                <w:rFonts w:ascii="GHEA Grapalat" w:hAnsi="GHEA Grapalat"/>
                <w:b/>
                <w:sz w:val="20"/>
                <w:lang w:val="hy-AM"/>
              </w:rPr>
              <w:t>«Հիպերնովա» ՍՊԸ</w:t>
            </w:r>
          </w:p>
          <w:p w14:paraId="7FA1AE36" w14:textId="07D4E06A"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53C33" w14:textId="1FDDD140"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561C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3657D" w14:textId="7B3A6F24"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561C3">
              <w:rPr>
                <w:rFonts w:ascii="GHEA Grapalat" w:hAnsi="GHEA Grapalat"/>
                <w:b/>
                <w:sz w:val="20"/>
                <w:lang w:val="hy-AM"/>
              </w:rPr>
              <w:t>412</w:t>
            </w:r>
            <w:r w:rsidRPr="007561C3">
              <w:rPr>
                <w:rFonts w:ascii="Calibri" w:hAnsi="Calibri" w:cs="Calibri"/>
                <w:b/>
                <w:sz w:val="20"/>
                <w:lang w:val="hy-AM"/>
              </w:rPr>
              <w:t> </w:t>
            </w:r>
            <w:r w:rsidRPr="007561C3">
              <w:rPr>
                <w:rFonts w:ascii="GHEA Grapalat" w:hAnsi="GHEA Grapalat"/>
                <w:b/>
                <w:sz w:val="20"/>
                <w:lang w:val="hy-AM"/>
              </w:rPr>
              <w:t>333 333/չորս հարյուր տասներկու միլիոն երեք հարյուր երեսուներեք հազար երեք հարյուր երեսուներերք/</w:t>
            </w:r>
          </w:p>
        </w:tc>
      </w:tr>
      <w:tr w:rsidR="009F2091" w:rsidRPr="009F2091" w14:paraId="4712E4D2" w14:textId="77777777" w:rsidTr="00CA4524">
        <w:trPr>
          <w:trHeight w:val="81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7F30C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D2001" w14:textId="77777777" w:rsidR="009F2091" w:rsidRPr="007561C3" w:rsidRDefault="009F2091" w:rsidP="009F20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61C3">
              <w:rPr>
                <w:rFonts w:ascii="GHEA Grapalat" w:hAnsi="GHEA Grapalat"/>
                <w:sz w:val="20"/>
                <w:lang w:val="hy-AM"/>
              </w:rPr>
              <w:t>«ՎԱՍՊՈՒՐԱԿԱՆԻ ՃՇՇ» ՍՊԸ</w:t>
            </w:r>
          </w:p>
          <w:p w14:paraId="0203D2AE" w14:textId="0BC6B151"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5FCFA" w14:textId="2111AD51"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703A0" w14:textId="3CE01C92"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561C3">
              <w:rPr>
                <w:rFonts w:ascii="GHEA Grapalat" w:hAnsi="GHEA Grapalat"/>
                <w:bCs/>
                <w:sz w:val="20"/>
                <w:lang w:val="hy-AM"/>
              </w:rPr>
              <w:t>453</w:t>
            </w:r>
            <w:r w:rsidRPr="007561C3">
              <w:rPr>
                <w:rFonts w:ascii="Calibri" w:hAnsi="Calibri" w:cs="Calibri"/>
                <w:bCs/>
                <w:sz w:val="20"/>
                <w:lang w:val="hy-AM"/>
              </w:rPr>
              <w:t> </w:t>
            </w:r>
            <w:r w:rsidRPr="007561C3">
              <w:rPr>
                <w:rFonts w:ascii="GHEA Grapalat" w:hAnsi="GHEA Grapalat"/>
                <w:bCs/>
                <w:sz w:val="20"/>
                <w:lang w:val="hy-AM"/>
              </w:rPr>
              <w:t>750 000</w:t>
            </w:r>
            <w:r w:rsidRPr="007561C3">
              <w:rPr>
                <w:rFonts w:ascii="GHEA Grapalat" w:hAnsi="GHEA Grapalat"/>
                <w:sz w:val="20"/>
                <w:lang w:val="hy-AM"/>
              </w:rPr>
              <w:t>/</w:t>
            </w:r>
            <w:r w:rsidRPr="007561C3">
              <w:rPr>
                <w:rFonts w:ascii="GHEA Grapalat" w:hAnsi="GHEA Grapalat"/>
                <w:b/>
                <w:sz w:val="20"/>
                <w:lang w:val="hy-AM"/>
              </w:rPr>
              <w:t xml:space="preserve"> չորս հարյուր հիսուներեք</w:t>
            </w:r>
            <w:r w:rsidRPr="007561C3">
              <w:rPr>
                <w:rFonts w:ascii="GHEA Grapalat" w:hAnsi="GHEA Grapalat"/>
                <w:sz w:val="20"/>
                <w:lang w:val="hy-AM"/>
              </w:rPr>
              <w:t xml:space="preserve"> միլիոն յոթ հարյուր հիսուն հազար/</w:t>
            </w:r>
          </w:p>
        </w:tc>
      </w:tr>
      <w:tr w:rsidR="009F2091" w:rsidRPr="009F2091" w14:paraId="488D7158" w14:textId="77777777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12202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03EBA" w14:textId="77777777" w:rsidR="009F2091" w:rsidRPr="007561C3" w:rsidRDefault="009F2091" w:rsidP="009F20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61C3">
              <w:rPr>
                <w:rFonts w:ascii="GHEA Grapalat" w:hAnsi="GHEA Grapalat"/>
                <w:sz w:val="20"/>
                <w:lang w:val="hy-AM"/>
              </w:rPr>
              <w:t>«ԵՎՐՈԲՈՒԴ ՊԼՅՈՒՍ» ՍՊԸ</w:t>
            </w:r>
          </w:p>
          <w:p w14:paraId="69E278C5" w14:textId="7CB4D019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019CC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A8718" w14:textId="06EF0819" w:rsidR="009F2091" w:rsidRPr="00B15A7F" w:rsidRDefault="009F2091" w:rsidP="009F209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561C3">
              <w:rPr>
                <w:rFonts w:ascii="GHEA Grapalat" w:hAnsi="GHEA Grapalat"/>
                <w:bCs/>
                <w:sz w:val="20"/>
                <w:lang w:val="hy-AM"/>
              </w:rPr>
              <w:t>493</w:t>
            </w:r>
            <w:r w:rsidRPr="007561C3">
              <w:rPr>
                <w:rFonts w:ascii="Calibri" w:hAnsi="Calibri" w:cs="Calibri"/>
                <w:bCs/>
                <w:sz w:val="20"/>
                <w:lang w:val="hy-AM"/>
              </w:rPr>
              <w:t> </w:t>
            </w:r>
            <w:r w:rsidRPr="007561C3">
              <w:rPr>
                <w:rFonts w:ascii="GHEA Grapalat" w:hAnsi="GHEA Grapalat"/>
                <w:bCs/>
                <w:sz w:val="20"/>
                <w:lang w:val="hy-AM"/>
              </w:rPr>
              <w:t>548 062</w:t>
            </w:r>
            <w:r w:rsidRPr="007561C3">
              <w:rPr>
                <w:rFonts w:ascii="GHEA Grapalat" w:hAnsi="GHEA Grapalat"/>
                <w:sz w:val="20"/>
                <w:lang w:val="hy-AM"/>
              </w:rPr>
              <w:t>/չորս հարյուր իննսուներեք միլիոն հինգ հարյուր քառասունութ հազար վաթսուներկու/</w:t>
            </w:r>
          </w:p>
        </w:tc>
      </w:tr>
      <w:tr w:rsidR="009F2091" w:rsidRPr="009F2091" w14:paraId="36A7D6B2" w14:textId="77777777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B6207" w14:textId="59D183D1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C663B" w14:textId="1B166700" w:rsidR="009F2091" w:rsidRPr="00B15A7F" w:rsidRDefault="009F2091" w:rsidP="009F209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561C3">
              <w:rPr>
                <w:rFonts w:ascii="GHEA Grapalat" w:hAnsi="GHEA Grapalat"/>
                <w:sz w:val="20"/>
                <w:lang w:val="hy-AM"/>
              </w:rPr>
              <w:t>«Կապավոր»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ACE68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D580D" w14:textId="457A27A8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561C3">
              <w:rPr>
                <w:rFonts w:ascii="GHEA Grapalat" w:hAnsi="GHEA Grapalat"/>
                <w:bCs/>
                <w:sz w:val="20"/>
                <w:lang w:val="hy-AM"/>
              </w:rPr>
              <w:t>495</w:t>
            </w:r>
            <w:r w:rsidRPr="007561C3">
              <w:rPr>
                <w:rFonts w:ascii="Calibri" w:hAnsi="Calibri" w:cs="Calibri"/>
                <w:bCs/>
                <w:sz w:val="20"/>
                <w:lang w:val="hy-AM"/>
              </w:rPr>
              <w:t> </w:t>
            </w:r>
            <w:r w:rsidRPr="007561C3">
              <w:rPr>
                <w:rFonts w:ascii="GHEA Grapalat" w:hAnsi="GHEA Grapalat"/>
                <w:bCs/>
                <w:sz w:val="20"/>
                <w:lang w:val="hy-AM"/>
              </w:rPr>
              <w:t>800 000</w:t>
            </w:r>
            <w:r w:rsidRPr="007561C3">
              <w:rPr>
                <w:rFonts w:ascii="GHEA Grapalat" w:hAnsi="GHEA Grapalat"/>
                <w:sz w:val="20"/>
                <w:lang w:val="hy-AM"/>
              </w:rPr>
              <w:t>/չորս հարյուր իննսունհինգ միլիոն ութ հարյուր հազար/</w:t>
            </w:r>
          </w:p>
        </w:tc>
      </w:tr>
      <w:tr w:rsidR="009F2091" w:rsidRPr="009F2091" w14:paraId="6712FFD5" w14:textId="77777777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2C50B" w14:textId="7C88FFEF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E2298" w14:textId="7A502026" w:rsidR="009F2091" w:rsidRPr="00B15A7F" w:rsidRDefault="009F2091" w:rsidP="009F209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561C3">
              <w:rPr>
                <w:rFonts w:ascii="GHEA Grapalat" w:hAnsi="GHEA Grapalat"/>
                <w:sz w:val="20"/>
                <w:lang w:val="hy-AM"/>
              </w:rPr>
              <w:t>«ԲԻԼԴԵՐ ՔՈՆՍԹՐԱՔՇՆ»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F4C3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CAFB" w14:textId="6EEE384E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561C3">
              <w:rPr>
                <w:rFonts w:ascii="GHEA Grapalat" w:hAnsi="GHEA Grapalat"/>
                <w:bCs/>
                <w:sz w:val="20"/>
                <w:lang w:val="hy-AM"/>
              </w:rPr>
              <w:t>530</w:t>
            </w:r>
            <w:r w:rsidRPr="007561C3">
              <w:rPr>
                <w:rFonts w:ascii="Calibri" w:hAnsi="Calibri" w:cs="Calibri"/>
                <w:bCs/>
                <w:sz w:val="20"/>
                <w:lang w:val="hy-AM"/>
              </w:rPr>
              <w:t> </w:t>
            </w:r>
            <w:r w:rsidRPr="007561C3">
              <w:rPr>
                <w:rFonts w:ascii="GHEA Grapalat" w:hAnsi="GHEA Grapalat"/>
                <w:bCs/>
                <w:sz w:val="20"/>
                <w:lang w:val="hy-AM"/>
              </w:rPr>
              <w:t>395</w:t>
            </w:r>
            <w:r w:rsidRPr="007561C3">
              <w:rPr>
                <w:rFonts w:ascii="Calibri" w:hAnsi="Calibri" w:cs="Calibri"/>
                <w:bCs/>
                <w:sz w:val="20"/>
                <w:lang w:val="hy-AM"/>
              </w:rPr>
              <w:t> </w:t>
            </w:r>
            <w:r w:rsidRPr="007561C3">
              <w:rPr>
                <w:rFonts w:ascii="GHEA Grapalat" w:hAnsi="GHEA Grapalat"/>
                <w:bCs/>
                <w:sz w:val="20"/>
                <w:lang w:val="hy-AM"/>
              </w:rPr>
              <w:t>000/հինգ հարյուր երեսուն միլիոն երեք հարյուր իննսունհինգ հազար/</w:t>
            </w:r>
          </w:p>
        </w:tc>
      </w:tr>
    </w:tbl>
    <w:p w14:paraId="11E9EAA9" w14:textId="77777777" w:rsidR="009F2091" w:rsidRDefault="009F2091" w:rsidP="009F2091">
      <w:pPr>
        <w:spacing w:line="360" w:lineRule="auto"/>
        <w:jc w:val="center"/>
        <w:rPr>
          <w:rFonts w:ascii="GHEA Grapalat" w:hAnsi="GHEA Grapalat"/>
          <w:b/>
          <w:bCs/>
          <w:i/>
          <w:sz w:val="20"/>
          <w:u w:val="single"/>
          <w:lang w:val="hy-AM"/>
        </w:rPr>
      </w:pPr>
    </w:p>
    <w:p w14:paraId="636985B0" w14:textId="55DC0439" w:rsidR="00CA4524" w:rsidRDefault="009F2091" w:rsidP="009F2091">
      <w:pPr>
        <w:spacing w:line="360" w:lineRule="auto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EF0F7D">
        <w:rPr>
          <w:rFonts w:ascii="GHEA Grapalat" w:hAnsi="GHEA Grapalat"/>
          <w:b/>
          <w:bCs/>
          <w:i/>
          <w:sz w:val="20"/>
          <w:u w:val="single"/>
          <w:lang w:val="hy-AM"/>
        </w:rPr>
        <w:t xml:space="preserve">Չափաբաժին 2. </w:t>
      </w:r>
      <w:r w:rsidRPr="00EF0F7D">
        <w:rPr>
          <w:rFonts w:ascii="GHEA Grapalat" w:hAnsi="GHEA Grapalat"/>
          <w:b/>
          <w:i/>
          <w:sz w:val="20"/>
          <w:u w:val="single"/>
          <w:lang w:val="hy-AM"/>
        </w:rPr>
        <w:t xml:space="preserve"> </w:t>
      </w:r>
      <w:r w:rsidRPr="00425113">
        <w:rPr>
          <w:rFonts w:ascii="GHEA Grapalat" w:hAnsi="GHEA Grapalat" w:cs="Sylfaen"/>
          <w:b/>
          <w:sz w:val="20"/>
          <w:u w:val="single"/>
          <w:lang w:val="hy-AM"/>
        </w:rPr>
        <w:t xml:space="preserve">Մասիս համայնքի Նորաբաց, Ղուկասավան, Դաշտավան և Դարակերտ բնակավայրերի փողոցների նորոգման՝ ասֆալտապատման աշխատանքներ (նախահաշվային գինն՝ </w:t>
      </w:r>
      <w:r w:rsidRPr="00425113">
        <w:rPr>
          <w:rFonts w:ascii="GHEA Grapalat" w:hAnsi="GHEA Grapalat"/>
          <w:b/>
          <w:bCs/>
          <w:sz w:val="20"/>
          <w:u w:val="single"/>
          <w:lang w:val="hy-AM"/>
        </w:rPr>
        <w:t>669</w:t>
      </w:r>
      <w:r w:rsidRPr="00425113">
        <w:rPr>
          <w:rFonts w:ascii="Calibri" w:hAnsi="Calibri" w:cs="Calibri"/>
          <w:b/>
          <w:bCs/>
          <w:sz w:val="20"/>
          <w:u w:val="single"/>
          <w:lang w:val="hy-AM"/>
        </w:rPr>
        <w:t> </w:t>
      </w:r>
      <w:r w:rsidRPr="00425113">
        <w:rPr>
          <w:rFonts w:ascii="GHEA Grapalat" w:hAnsi="GHEA Grapalat"/>
          <w:b/>
          <w:bCs/>
          <w:sz w:val="20"/>
          <w:u w:val="single"/>
          <w:lang w:val="hy-AM"/>
        </w:rPr>
        <w:t>494 438</w:t>
      </w:r>
      <w:r w:rsidRPr="00425113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Pr="00425113">
        <w:rPr>
          <w:rFonts w:ascii="GHEA Grapalat" w:hAnsi="GHEA Grapalat" w:cs="Sylfaen"/>
          <w:b/>
          <w:sz w:val="20"/>
          <w:u w:val="single"/>
          <w:lang w:val="hy-AM"/>
        </w:rPr>
        <w:t>ՀՀ դրամ).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4217"/>
        <w:gridCol w:w="2268"/>
        <w:gridCol w:w="3118"/>
      </w:tblGrid>
      <w:tr w:rsidR="009F2091" w:rsidRPr="00BD7E26" w14:paraId="6BE38E9F" w14:textId="77777777" w:rsidTr="002F4A44">
        <w:trPr>
          <w:trHeight w:val="1665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9CD92" w14:textId="77777777"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Հ/Հ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0518E" w14:textId="77777777"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անվանումը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55D46" w14:textId="77777777"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Ընտրված մասնակից</w:t>
            </w:r>
          </w:p>
          <w:p w14:paraId="4498121B" w14:textId="77777777"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B812F" w14:textId="77777777"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առաջարկած պայմանագրային գին</w:t>
            </w:r>
          </w:p>
          <w:p w14:paraId="0397A6B8" w14:textId="77777777"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/առանց ԱԱՀ, ՀՀ դրամ/</w:t>
            </w:r>
          </w:p>
        </w:tc>
      </w:tr>
      <w:tr w:rsidR="009F2091" w:rsidRPr="009F2091" w14:paraId="0741C742" w14:textId="77777777" w:rsidTr="002F4A44">
        <w:trPr>
          <w:trHeight w:val="55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3694B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58C54" w14:textId="77777777" w:rsidR="009F2091" w:rsidRPr="00404CB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04CBF">
              <w:rPr>
                <w:rFonts w:ascii="GHEA Grapalat" w:hAnsi="GHEA Grapalat"/>
                <w:b/>
                <w:sz w:val="20"/>
                <w:lang w:val="hy-AM"/>
              </w:rPr>
              <w:t>«Հիպերնովա» ՍՊԸ</w:t>
            </w:r>
          </w:p>
          <w:p w14:paraId="5A732188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A4762" w14:textId="56315F6B"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04CBF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14070" w14:textId="3DC2B82E"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04CBF">
              <w:rPr>
                <w:rFonts w:ascii="GHEA Grapalat" w:hAnsi="GHEA Grapalat"/>
                <w:b/>
                <w:sz w:val="20"/>
                <w:lang w:val="hy-AM"/>
              </w:rPr>
              <w:t>407</w:t>
            </w:r>
            <w:r w:rsidRPr="00404CBF">
              <w:rPr>
                <w:rFonts w:ascii="Calibri" w:hAnsi="Calibri" w:cs="Calibri"/>
                <w:b/>
                <w:sz w:val="20"/>
                <w:lang w:val="hy-AM"/>
              </w:rPr>
              <w:t> </w:t>
            </w:r>
            <w:r w:rsidRPr="00404CBF">
              <w:rPr>
                <w:rFonts w:ascii="GHEA Grapalat" w:hAnsi="GHEA Grapalat"/>
                <w:b/>
                <w:sz w:val="20"/>
                <w:lang w:val="hy-AM"/>
              </w:rPr>
              <w:t>333 333/չորս հարյուր յոթ միլիոն երեք հարյուր երեսուներեք հազար երեք հարյուր երեսուներերք/</w:t>
            </w:r>
          </w:p>
        </w:tc>
      </w:tr>
      <w:tr w:rsidR="009F2091" w:rsidRPr="009F2091" w14:paraId="44469CC4" w14:textId="77777777" w:rsidTr="002F4A44">
        <w:trPr>
          <w:trHeight w:val="81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5D5CB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8DC8" w14:textId="77777777" w:rsidR="009F2091" w:rsidRPr="00404CBF" w:rsidRDefault="009F2091" w:rsidP="009F20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4CBF">
              <w:rPr>
                <w:rFonts w:ascii="GHEA Grapalat" w:hAnsi="GHEA Grapalat"/>
                <w:sz w:val="20"/>
                <w:lang w:val="hy-AM"/>
              </w:rPr>
              <w:t>«ՎԱՍՊՈՒՐԱԿԱՆԻ ՃՇՇ» ՍՊԸ</w:t>
            </w:r>
          </w:p>
          <w:p w14:paraId="4C33166E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06118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9BC38" w14:textId="2E957573"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04CBF">
              <w:rPr>
                <w:rFonts w:ascii="GHEA Grapalat" w:hAnsi="GHEA Grapalat"/>
                <w:bCs/>
                <w:sz w:val="20"/>
                <w:lang w:val="hy-AM"/>
              </w:rPr>
              <w:t>441</w:t>
            </w:r>
            <w:r w:rsidRPr="00404CBF">
              <w:rPr>
                <w:rFonts w:ascii="Calibri" w:hAnsi="Calibri" w:cs="Calibri"/>
                <w:bCs/>
                <w:sz w:val="20"/>
                <w:lang w:val="hy-AM"/>
              </w:rPr>
              <w:t> </w:t>
            </w:r>
            <w:r w:rsidRPr="00404CBF">
              <w:rPr>
                <w:rFonts w:ascii="GHEA Grapalat" w:hAnsi="GHEA Grapalat"/>
                <w:bCs/>
                <w:sz w:val="20"/>
                <w:lang w:val="hy-AM"/>
              </w:rPr>
              <w:t>250 000</w:t>
            </w:r>
            <w:r w:rsidRPr="00404CBF">
              <w:rPr>
                <w:rFonts w:ascii="GHEA Grapalat" w:hAnsi="GHEA Grapalat"/>
                <w:sz w:val="20"/>
                <w:lang w:val="hy-AM"/>
              </w:rPr>
              <w:t>/</w:t>
            </w:r>
            <w:r w:rsidRPr="00404CBF">
              <w:rPr>
                <w:rFonts w:ascii="GHEA Grapalat" w:hAnsi="GHEA Grapalat"/>
                <w:b/>
                <w:sz w:val="20"/>
                <w:lang w:val="hy-AM"/>
              </w:rPr>
              <w:t xml:space="preserve"> չորս հարյուր քառասունմեկ</w:t>
            </w:r>
            <w:r w:rsidRPr="00404CBF">
              <w:rPr>
                <w:rFonts w:ascii="GHEA Grapalat" w:hAnsi="GHEA Grapalat"/>
                <w:sz w:val="20"/>
                <w:lang w:val="hy-AM"/>
              </w:rPr>
              <w:t xml:space="preserve"> միլիոն երկու հարյուր հիսուն հազար/</w:t>
            </w:r>
          </w:p>
        </w:tc>
      </w:tr>
      <w:tr w:rsidR="009F2091" w:rsidRPr="009F2091" w14:paraId="2181DD4B" w14:textId="77777777" w:rsidTr="002F4A4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8DEAC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78C80" w14:textId="77777777" w:rsidR="009F2091" w:rsidRPr="00404CBF" w:rsidRDefault="009F2091" w:rsidP="009F20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4CBF">
              <w:rPr>
                <w:rFonts w:ascii="GHEA Grapalat" w:hAnsi="GHEA Grapalat"/>
                <w:sz w:val="20"/>
                <w:lang w:val="hy-AM"/>
              </w:rPr>
              <w:t>«ԵՎՐՈԲՈՒԴ ՊԼՅՈՒՍ» ՍՊԸ</w:t>
            </w:r>
          </w:p>
          <w:p w14:paraId="122D58CF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4AB94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73750" w14:textId="017C9DB1" w:rsidR="009F2091" w:rsidRPr="00B15A7F" w:rsidRDefault="009F2091" w:rsidP="009F209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4CBF">
              <w:rPr>
                <w:rFonts w:ascii="GHEA Grapalat" w:hAnsi="GHEA Grapalat"/>
                <w:bCs/>
                <w:sz w:val="20"/>
                <w:lang w:val="hy-AM"/>
              </w:rPr>
              <w:t>493</w:t>
            </w:r>
            <w:r w:rsidRPr="00404CBF">
              <w:rPr>
                <w:rFonts w:ascii="Calibri" w:hAnsi="Calibri" w:cs="Calibri"/>
                <w:bCs/>
                <w:sz w:val="20"/>
                <w:lang w:val="hy-AM"/>
              </w:rPr>
              <w:t> </w:t>
            </w:r>
            <w:r w:rsidRPr="00404CBF">
              <w:rPr>
                <w:rFonts w:ascii="GHEA Grapalat" w:hAnsi="GHEA Grapalat"/>
                <w:bCs/>
                <w:sz w:val="20"/>
                <w:lang w:val="hy-AM"/>
              </w:rPr>
              <w:t>194 167</w:t>
            </w:r>
            <w:r w:rsidRPr="00404CBF">
              <w:rPr>
                <w:rFonts w:ascii="GHEA Grapalat" w:hAnsi="GHEA Grapalat"/>
                <w:sz w:val="20"/>
                <w:lang w:val="hy-AM"/>
              </w:rPr>
              <w:t>/չորս հարյուր իննսուներեք միլիոն մեկ հարյուր իննսունչորս հազար մեկ հարյուր վաթսունյոթ/</w:t>
            </w:r>
          </w:p>
        </w:tc>
      </w:tr>
      <w:tr w:rsidR="009F2091" w:rsidRPr="009F2091" w14:paraId="076AA5A5" w14:textId="77777777" w:rsidTr="002F4A4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348F0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1C5A1" w14:textId="1ACE44E1" w:rsidR="009F2091" w:rsidRPr="00B15A7F" w:rsidRDefault="009F2091" w:rsidP="009F209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4CBF">
              <w:rPr>
                <w:rFonts w:ascii="GHEA Grapalat" w:hAnsi="GHEA Grapalat"/>
                <w:sz w:val="20"/>
                <w:lang w:val="hy-AM"/>
              </w:rPr>
              <w:t>«Կապավոր»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76BEF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7D5F" w14:textId="718F04F8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404CBF">
              <w:rPr>
                <w:rFonts w:ascii="GHEA Grapalat" w:hAnsi="GHEA Grapalat"/>
                <w:bCs/>
                <w:sz w:val="20"/>
                <w:lang w:val="hy-AM"/>
              </w:rPr>
              <w:t>495</w:t>
            </w:r>
            <w:r w:rsidRPr="00404CBF">
              <w:rPr>
                <w:rFonts w:ascii="Calibri" w:hAnsi="Calibri" w:cs="Calibri"/>
                <w:bCs/>
                <w:sz w:val="20"/>
                <w:lang w:val="hy-AM"/>
              </w:rPr>
              <w:t> </w:t>
            </w:r>
            <w:r w:rsidRPr="00404CBF">
              <w:rPr>
                <w:rFonts w:ascii="GHEA Grapalat" w:hAnsi="GHEA Grapalat"/>
                <w:bCs/>
                <w:sz w:val="20"/>
                <w:lang w:val="hy-AM"/>
              </w:rPr>
              <w:t>800 000</w:t>
            </w:r>
            <w:r w:rsidRPr="00404CBF">
              <w:rPr>
                <w:rFonts w:ascii="GHEA Grapalat" w:hAnsi="GHEA Grapalat"/>
                <w:sz w:val="20"/>
                <w:lang w:val="hy-AM"/>
              </w:rPr>
              <w:t>/չորս հարյուր իննսունհինգ միլիոն ութ հարյուր հազար/</w:t>
            </w:r>
          </w:p>
        </w:tc>
      </w:tr>
      <w:tr w:rsidR="009F2091" w:rsidRPr="009F2091" w14:paraId="6B072F40" w14:textId="77777777" w:rsidTr="002F4A4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14F6F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11A69" w14:textId="28DA2639" w:rsidR="009F2091" w:rsidRPr="00B15A7F" w:rsidRDefault="009F2091" w:rsidP="009F209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4CBF">
              <w:rPr>
                <w:rFonts w:ascii="GHEA Grapalat" w:hAnsi="GHEA Grapalat"/>
                <w:sz w:val="20"/>
                <w:lang w:val="hy-AM"/>
              </w:rPr>
              <w:t>«ԲԻԼԴԵՐ ՔՈՆՍԹՐԱՔՇՆ»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EF3C1" w14:textId="77777777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A0323" w14:textId="1571CBF2"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404CBF">
              <w:rPr>
                <w:rFonts w:ascii="GHEA Grapalat" w:hAnsi="GHEA Grapalat"/>
                <w:bCs/>
                <w:sz w:val="20"/>
                <w:lang w:val="hy-AM"/>
              </w:rPr>
              <w:t>530</w:t>
            </w:r>
            <w:r w:rsidRPr="00404CBF">
              <w:rPr>
                <w:rFonts w:ascii="Calibri" w:hAnsi="Calibri" w:cs="Calibri"/>
                <w:bCs/>
                <w:sz w:val="20"/>
                <w:lang w:val="hy-AM"/>
              </w:rPr>
              <w:t> </w:t>
            </w:r>
            <w:r w:rsidRPr="00404CBF">
              <w:rPr>
                <w:rFonts w:ascii="GHEA Grapalat" w:hAnsi="GHEA Grapalat"/>
                <w:bCs/>
                <w:sz w:val="20"/>
                <w:lang w:val="hy-AM"/>
              </w:rPr>
              <w:t>015 000/հինգ հարյուր երեսուն միլիոն տասնհինգ հազար/</w:t>
            </w:r>
          </w:p>
        </w:tc>
      </w:tr>
    </w:tbl>
    <w:p w14:paraId="749AECB3" w14:textId="77777777" w:rsidR="009F2091" w:rsidRPr="009F2091" w:rsidRDefault="009F2091" w:rsidP="009F2091">
      <w:pPr>
        <w:spacing w:line="360" w:lineRule="auto"/>
        <w:jc w:val="center"/>
        <w:rPr>
          <w:rFonts w:ascii="GHEA Grapalat" w:hAnsi="GHEA Grapalat"/>
          <w:bCs/>
          <w:sz w:val="20"/>
          <w:szCs w:val="20"/>
          <w:lang w:val="af-ZA"/>
        </w:rPr>
      </w:pPr>
    </w:p>
    <w:p w14:paraId="46ADAE73" w14:textId="77777777" w:rsidR="005C1A7C" w:rsidRPr="00703C5F" w:rsidRDefault="005C1A7C" w:rsidP="005C1A7C">
      <w:pPr>
        <w:spacing w:line="360" w:lineRule="auto"/>
        <w:ind w:firstLine="708"/>
        <w:jc w:val="both"/>
        <w:rPr>
          <w:rFonts w:ascii="GHEA Grapalat" w:hAnsi="GHEA Grapalat" w:cs="CIDFont+F2"/>
          <w:b/>
          <w:sz w:val="20"/>
          <w:lang w:val="hy-AM"/>
        </w:rPr>
      </w:pPr>
      <w:r w:rsidRPr="0069799F">
        <w:rPr>
          <w:rFonts w:ascii="GHEA Grapalat" w:hAnsi="GHEA Grapalat"/>
          <w:sz w:val="20"/>
          <w:lang w:val="hy-AM"/>
        </w:rPr>
        <w:t>Գնման ընթացակարգի</w:t>
      </w:r>
      <w:r w:rsidRPr="00703C5F">
        <w:rPr>
          <w:rFonts w:ascii="GHEA Grapalat" w:hAnsi="GHEA Grapalat"/>
          <w:b/>
          <w:sz w:val="20"/>
          <w:lang w:val="hy-AM"/>
        </w:rPr>
        <w:t xml:space="preserve"> </w:t>
      </w:r>
      <w:r w:rsidRPr="0069799F">
        <w:rPr>
          <w:rFonts w:ascii="GHEA Grapalat" w:hAnsi="GHEA Grapalat"/>
          <w:sz w:val="20"/>
          <w:lang w:val="hy-AM"/>
        </w:rPr>
        <w:t xml:space="preserve">1-ին </w:t>
      </w:r>
      <w:r w:rsidRPr="0069799F">
        <w:rPr>
          <w:rFonts w:ascii="GHEA Grapalat" w:eastAsia="MS Mincho" w:hAnsi="GHEA Grapalat" w:cs="MS Mincho"/>
          <w:sz w:val="20"/>
          <w:lang w:val="hy-AM"/>
        </w:rPr>
        <w:t xml:space="preserve">և 2-րդ </w:t>
      </w:r>
      <w:r w:rsidRPr="0069799F">
        <w:rPr>
          <w:rFonts w:ascii="GHEA Grapalat" w:hAnsi="GHEA Grapalat"/>
          <w:sz w:val="20"/>
          <w:lang w:val="hy-AM"/>
        </w:rPr>
        <w:t>չափաբաժինների մասով հաղթող</w:t>
      </w:r>
      <w:r w:rsidRPr="0069799F">
        <w:rPr>
          <w:rFonts w:ascii="GHEA Grapalat" w:hAnsi="GHEA Grapalat"/>
          <w:sz w:val="20"/>
          <w:lang w:val="es-ES"/>
        </w:rPr>
        <w:t xml:space="preserve"> (</w:t>
      </w:r>
      <w:r w:rsidRPr="0069799F">
        <w:rPr>
          <w:rFonts w:ascii="GHEA Grapalat" w:hAnsi="GHEA Grapalat"/>
          <w:sz w:val="20"/>
          <w:lang w:val="hy-AM"/>
        </w:rPr>
        <w:t>ընտրված</w:t>
      </w:r>
      <w:r w:rsidRPr="0069799F">
        <w:rPr>
          <w:rFonts w:ascii="GHEA Grapalat" w:hAnsi="GHEA Grapalat"/>
          <w:sz w:val="20"/>
          <w:lang w:val="es-ES"/>
        </w:rPr>
        <w:t xml:space="preserve">) </w:t>
      </w:r>
      <w:r w:rsidRPr="0069799F">
        <w:rPr>
          <w:rFonts w:ascii="GHEA Grapalat" w:hAnsi="GHEA Grapalat"/>
          <w:sz w:val="20"/>
          <w:lang w:val="hy-AM"/>
        </w:rPr>
        <w:t>մասնակից</w:t>
      </w:r>
      <w:r w:rsidRPr="0069799F">
        <w:rPr>
          <w:rFonts w:ascii="GHEA Grapalat" w:hAnsi="GHEA Grapalat"/>
          <w:sz w:val="20"/>
          <w:lang w:val="es-ES"/>
        </w:rPr>
        <w:t xml:space="preserve"> </w:t>
      </w:r>
      <w:r w:rsidRPr="0069799F">
        <w:rPr>
          <w:rFonts w:ascii="GHEA Grapalat" w:hAnsi="GHEA Grapalat"/>
          <w:sz w:val="20"/>
          <w:lang w:val="hy-AM"/>
        </w:rPr>
        <w:t>ճանաչել</w:t>
      </w:r>
      <w:r w:rsidRPr="00703C5F">
        <w:rPr>
          <w:rFonts w:ascii="GHEA Grapalat" w:hAnsi="GHEA Grapalat"/>
          <w:b/>
          <w:sz w:val="20"/>
          <w:lang w:val="hy-AM"/>
        </w:rPr>
        <w:t xml:space="preserve"> </w:t>
      </w:r>
      <w:r w:rsidRPr="00703C5F">
        <w:rPr>
          <w:rFonts w:ascii="GHEA Grapalat" w:hAnsi="GHEA Grapalat"/>
          <w:b/>
          <w:bCs/>
          <w:sz w:val="20"/>
          <w:lang w:val="hy-AM"/>
        </w:rPr>
        <w:t>«</w:t>
      </w:r>
      <w:r w:rsidRPr="00703C5F">
        <w:rPr>
          <w:rFonts w:ascii="GHEA Grapalat" w:hAnsi="GHEA Grapalat" w:cs="Sylfaen"/>
          <w:b/>
          <w:bCs/>
          <w:sz w:val="20"/>
          <w:lang w:val="hy-AM"/>
        </w:rPr>
        <w:t>Հիպերնովա</w:t>
      </w:r>
      <w:r w:rsidRPr="00703C5F">
        <w:rPr>
          <w:rFonts w:ascii="GHEA Grapalat" w:hAnsi="GHEA Grapalat"/>
          <w:b/>
          <w:bCs/>
          <w:sz w:val="20"/>
          <w:lang w:val="hy-AM"/>
        </w:rPr>
        <w:t>»</w:t>
      </w:r>
      <w:r w:rsidRPr="00703C5F">
        <w:rPr>
          <w:rFonts w:ascii="GHEA Grapalat" w:hAnsi="GHEA Grapalat"/>
          <w:sz w:val="20"/>
          <w:lang w:val="hy-AM"/>
        </w:rPr>
        <w:t xml:space="preserve"> </w:t>
      </w:r>
      <w:r w:rsidRPr="00703C5F">
        <w:rPr>
          <w:rFonts w:ascii="GHEA Grapalat" w:hAnsi="GHEA Grapalat" w:cs="Sylfaen"/>
          <w:b/>
          <w:sz w:val="20"/>
          <w:lang w:val="hy-AM"/>
        </w:rPr>
        <w:t>ՍՊԸ</w:t>
      </w:r>
      <w:r w:rsidRPr="00703C5F">
        <w:rPr>
          <w:rFonts w:ascii="GHEA Grapalat" w:hAnsi="GHEA Grapalat"/>
          <w:b/>
          <w:sz w:val="20"/>
          <w:lang w:val="hy-AM"/>
        </w:rPr>
        <w:t>-</w:t>
      </w:r>
      <w:r w:rsidRPr="00703C5F">
        <w:rPr>
          <w:rFonts w:ascii="GHEA Grapalat" w:hAnsi="GHEA Grapalat" w:cs="CIDFont+F2"/>
          <w:b/>
          <w:sz w:val="20"/>
          <w:lang w:val="hy-AM"/>
        </w:rPr>
        <w:t>ին:</w:t>
      </w:r>
    </w:p>
    <w:p w14:paraId="100A4F11" w14:textId="77777777" w:rsidR="005C1A7C" w:rsidRPr="00703C5F" w:rsidRDefault="005C1A7C" w:rsidP="005C1A7C">
      <w:pPr>
        <w:spacing w:line="360" w:lineRule="auto"/>
        <w:ind w:firstLine="451"/>
        <w:jc w:val="both"/>
        <w:rPr>
          <w:rFonts w:ascii="GHEA Grapalat" w:hAnsi="GHEA Grapalat"/>
          <w:color w:val="403931"/>
          <w:sz w:val="20"/>
          <w:lang w:val="hy-AM"/>
        </w:rPr>
      </w:pPr>
      <w:r w:rsidRPr="00703C5F">
        <w:rPr>
          <w:rFonts w:ascii="GHEA Grapalat" w:hAnsi="GHEA Grapalat" w:cs="Sylfaen"/>
          <w:sz w:val="20"/>
          <w:lang w:val="hy-AM"/>
        </w:rPr>
        <w:t>Պայմանագրի ընդհանուր գինը կազմում</w:t>
      </w:r>
      <w:r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Pr="00703C5F">
        <w:rPr>
          <w:rFonts w:ascii="GHEA Grapalat" w:hAnsi="GHEA Grapalat" w:cs="Sylfaen"/>
          <w:sz w:val="20"/>
          <w:lang w:val="hy-AM"/>
        </w:rPr>
        <w:t>է</w:t>
      </w:r>
      <w:r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Pr="00703C5F">
        <w:rPr>
          <w:rFonts w:ascii="GHEA Grapalat" w:hAnsi="GHEA Grapalat"/>
          <w:b/>
          <w:sz w:val="20"/>
          <w:lang w:val="hy-AM"/>
        </w:rPr>
        <w:t>983</w:t>
      </w:r>
      <w:r w:rsidRPr="00703C5F">
        <w:rPr>
          <w:rFonts w:ascii="Calibri" w:hAnsi="Calibri" w:cs="Calibri"/>
          <w:b/>
          <w:sz w:val="20"/>
          <w:lang w:val="hy-AM"/>
        </w:rPr>
        <w:t> </w:t>
      </w:r>
      <w:r w:rsidRPr="00703C5F">
        <w:rPr>
          <w:rFonts w:ascii="GHEA Grapalat" w:hAnsi="GHEA Grapalat"/>
          <w:b/>
          <w:sz w:val="20"/>
          <w:lang w:val="hy-AM"/>
        </w:rPr>
        <w:t>600 000/ինը հարյուր ութսուներեք միլիոն վեց հարյուր հազար/</w:t>
      </w:r>
      <w:r w:rsidRPr="00703C5F">
        <w:rPr>
          <w:rFonts w:ascii="GHEA Grapalat" w:hAnsi="GHEA Grapalat" w:cs="Sylfaen"/>
          <w:b/>
          <w:sz w:val="20"/>
          <w:lang w:val="hy-AM"/>
        </w:rPr>
        <w:t>ՀՀ</w:t>
      </w:r>
      <w:r w:rsidRPr="00703C5F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703C5F">
        <w:rPr>
          <w:rFonts w:ascii="GHEA Grapalat" w:hAnsi="GHEA Grapalat" w:cs="Sylfaen"/>
          <w:b/>
          <w:sz w:val="20"/>
          <w:lang w:val="hy-AM"/>
        </w:rPr>
        <w:t xml:space="preserve">դրամ, </w:t>
      </w:r>
      <w:r w:rsidRPr="00703C5F">
        <w:rPr>
          <w:rFonts w:ascii="GHEA Grapalat" w:hAnsi="GHEA Grapalat" w:cs="Sylfaen"/>
          <w:sz w:val="20"/>
          <w:lang w:val="hy-AM"/>
        </w:rPr>
        <w:t>որից</w:t>
      </w:r>
      <w:r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Pr="00703C5F">
        <w:rPr>
          <w:rFonts w:ascii="GHEA Grapalat" w:hAnsi="GHEA Grapalat" w:cs="Times Armenian"/>
          <w:b/>
          <w:sz w:val="20"/>
          <w:lang w:val="hy-AM"/>
        </w:rPr>
        <w:t>163</w:t>
      </w:r>
      <w:r w:rsidRPr="00703C5F">
        <w:rPr>
          <w:rFonts w:ascii="Calibri" w:hAnsi="Calibri" w:cs="Calibri"/>
          <w:b/>
          <w:sz w:val="20"/>
          <w:lang w:val="hy-AM"/>
        </w:rPr>
        <w:t> </w:t>
      </w:r>
      <w:r w:rsidRPr="00703C5F">
        <w:rPr>
          <w:rFonts w:ascii="GHEA Grapalat" w:hAnsi="GHEA Grapalat" w:cs="Times Armenian"/>
          <w:b/>
          <w:sz w:val="20"/>
          <w:lang w:val="hy-AM"/>
        </w:rPr>
        <w:t>933</w:t>
      </w:r>
      <w:r w:rsidRPr="00703C5F">
        <w:rPr>
          <w:rFonts w:ascii="Calibri" w:hAnsi="Calibri" w:cs="Calibri"/>
          <w:b/>
          <w:sz w:val="20"/>
          <w:lang w:val="hy-AM"/>
        </w:rPr>
        <w:t> </w:t>
      </w:r>
      <w:r w:rsidRPr="00703C5F">
        <w:rPr>
          <w:rFonts w:ascii="GHEA Grapalat" w:hAnsi="GHEA Grapalat" w:cs="Times Armenian"/>
          <w:b/>
          <w:sz w:val="20"/>
          <w:lang w:val="hy-AM"/>
        </w:rPr>
        <w:t>334 / մեկ հարյուր վաթսուներեք միլիոն ինը հարյուր երեսուներեք հազար երեք հարյուր երեսունչորս/</w:t>
      </w:r>
      <w:r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Pr="00703C5F">
        <w:rPr>
          <w:rFonts w:ascii="GHEA Grapalat" w:hAnsi="GHEA Grapalat" w:cs="Sylfaen"/>
          <w:sz w:val="20"/>
          <w:lang w:val="hy-AM"/>
        </w:rPr>
        <w:t>ՀՀ</w:t>
      </w:r>
      <w:r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Pr="00703C5F">
        <w:rPr>
          <w:rFonts w:ascii="GHEA Grapalat" w:hAnsi="GHEA Grapalat" w:cs="Sylfaen"/>
          <w:sz w:val="20"/>
          <w:lang w:val="hy-AM"/>
        </w:rPr>
        <w:t>դրամը</w:t>
      </w:r>
      <w:r w:rsidRPr="00703C5F">
        <w:rPr>
          <w:rFonts w:ascii="GHEA Grapalat" w:hAnsi="GHEA Grapalat" w:cs="Times Armenian"/>
          <w:sz w:val="20"/>
          <w:lang w:val="hy-AM"/>
        </w:rPr>
        <w:t xml:space="preserve">` </w:t>
      </w:r>
      <w:r w:rsidRPr="00703C5F">
        <w:rPr>
          <w:rFonts w:ascii="GHEA Grapalat" w:hAnsi="GHEA Grapalat" w:cs="Sylfaen"/>
          <w:sz w:val="20"/>
          <w:lang w:val="hy-AM"/>
        </w:rPr>
        <w:t>ԱԱՀ</w:t>
      </w:r>
      <w:r w:rsidRPr="00703C5F">
        <w:rPr>
          <w:rFonts w:ascii="GHEA Grapalat" w:hAnsi="GHEA Grapalat" w:cs="Times Armenian"/>
          <w:sz w:val="20"/>
          <w:lang w:val="hy-AM"/>
        </w:rPr>
        <w:t>-</w:t>
      </w:r>
      <w:r w:rsidRPr="00703C5F">
        <w:rPr>
          <w:rFonts w:ascii="GHEA Grapalat" w:hAnsi="GHEA Grapalat" w:cs="Sylfaen"/>
          <w:sz w:val="20"/>
          <w:lang w:val="hy-AM"/>
        </w:rPr>
        <w:t>ն</w:t>
      </w:r>
      <w:r w:rsidRPr="00703C5F">
        <w:rPr>
          <w:rFonts w:ascii="GHEA Grapalat" w:hAnsi="GHEA Grapalat" w:cs="Sylfaen"/>
          <w:b/>
          <w:sz w:val="20"/>
          <w:lang w:val="hy-AM"/>
        </w:rPr>
        <w:t>։</w:t>
      </w:r>
    </w:p>
    <w:p w14:paraId="7687F81E" w14:textId="77777777" w:rsidR="005C1A7C" w:rsidRPr="00703C5F" w:rsidRDefault="005C1A7C" w:rsidP="005C1A7C">
      <w:pPr>
        <w:pStyle w:val="af"/>
        <w:spacing w:line="360" w:lineRule="auto"/>
        <w:ind w:firstLine="451"/>
        <w:jc w:val="both"/>
        <w:rPr>
          <w:rFonts w:ascii="GHEA Grapalat" w:hAnsi="GHEA Grapalat" w:cs="Tahoma"/>
          <w:sz w:val="20"/>
          <w:lang w:val="af-ZA"/>
        </w:rPr>
      </w:pPr>
      <w:r w:rsidRPr="00703C5F">
        <w:rPr>
          <w:rFonts w:ascii="GHEA Grapalat" w:hAnsi="GHEA Grapalat" w:cs="Sylfaen"/>
          <w:sz w:val="20"/>
          <w:lang w:val="af-ZA"/>
        </w:rPr>
        <w:t>Ընտրված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մասնակցին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որոշելու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համար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կիրառված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չափանիշ՝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գնման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ընթացակարգի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հրավերի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պահանջներին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բավարարող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և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ցածր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գին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առաջարկած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մասնակից</w:t>
      </w:r>
      <w:r w:rsidRPr="00703C5F">
        <w:rPr>
          <w:rFonts w:ascii="GHEA Grapalat" w:hAnsi="GHEA Grapalat" w:cs="Tahoma"/>
          <w:sz w:val="20"/>
          <w:lang w:val="af-ZA"/>
        </w:rPr>
        <w:t>։</w:t>
      </w:r>
    </w:p>
    <w:p w14:paraId="594698E6" w14:textId="77777777" w:rsidR="005C1A7C" w:rsidRPr="00703C5F" w:rsidRDefault="005C1A7C" w:rsidP="005C1A7C">
      <w:pPr>
        <w:pStyle w:val="23"/>
        <w:spacing w:line="360" w:lineRule="auto"/>
        <w:ind w:firstLine="709"/>
        <w:rPr>
          <w:rFonts w:ascii="GHEA Grapalat" w:hAnsi="GHEA Grapalat" w:cs="Sylfaen"/>
          <w:iCs/>
          <w:sz w:val="20"/>
          <w:lang w:val="hy-AM"/>
        </w:rPr>
      </w:pPr>
      <w:r w:rsidRPr="00703C5F">
        <w:rPr>
          <w:rFonts w:ascii="GHEA Grapalat" w:hAnsi="GHEA Grapalat"/>
          <w:sz w:val="20"/>
          <w:lang w:val="hy-AM"/>
        </w:rPr>
        <w:t>«</w:t>
      </w:r>
      <w:r w:rsidRPr="00703C5F">
        <w:rPr>
          <w:rFonts w:ascii="GHEA Grapalat" w:hAnsi="GHEA Grapalat" w:cs="Sylfaen"/>
          <w:iCs/>
          <w:sz w:val="20"/>
          <w:lang w:val="hy-AM"/>
        </w:rPr>
        <w:t>Գնումների մասին</w:t>
      </w:r>
      <w:r w:rsidRPr="00703C5F">
        <w:rPr>
          <w:rFonts w:ascii="GHEA Grapalat" w:hAnsi="GHEA Grapalat"/>
          <w:sz w:val="20"/>
          <w:lang w:val="hy-AM"/>
        </w:rPr>
        <w:t>»</w:t>
      </w:r>
      <w:r w:rsidRPr="00703C5F">
        <w:rPr>
          <w:rFonts w:ascii="GHEA Grapalat" w:hAnsi="GHEA Grapalat" w:cs="Sylfaen"/>
          <w:iCs/>
          <w:sz w:val="20"/>
          <w:lang w:val="hy-AM"/>
        </w:rPr>
        <w:t xml:space="preserve"> ՀՀ օրենքի 10-րդ հոդվածի 3-րդ մասի համաձայն՝</w:t>
      </w:r>
      <w:r w:rsidRPr="00703C5F">
        <w:rPr>
          <w:rFonts w:ascii="GHEA Grapalat" w:hAnsi="GHEA Grapalat" w:cs="Sylfaen"/>
          <w:sz w:val="20"/>
          <w:lang w:val="hy-AM"/>
        </w:rPr>
        <w:t xml:space="preserve"> անգործության ժամկետ </w:t>
      </w:r>
      <w:r w:rsidRPr="00703C5F">
        <w:rPr>
          <w:rFonts w:ascii="GHEA Grapalat" w:hAnsi="GHEA Grapalat" w:cs="Sylfaen"/>
          <w:iCs/>
          <w:sz w:val="20"/>
          <w:lang w:val="hy-AM"/>
        </w:rPr>
        <w:t xml:space="preserve">սահմանել 10 օրացուցային օր: </w:t>
      </w:r>
    </w:p>
    <w:p w14:paraId="04648F18" w14:textId="77777777" w:rsidR="005C1A7C" w:rsidRPr="00703C5F" w:rsidRDefault="005C1A7C" w:rsidP="005C1A7C">
      <w:pPr>
        <w:pStyle w:val="af"/>
        <w:spacing w:line="360" w:lineRule="auto"/>
        <w:ind w:firstLine="451"/>
        <w:jc w:val="both"/>
        <w:rPr>
          <w:rFonts w:ascii="GHEA Grapalat" w:hAnsi="GHEA Grapalat" w:cs="Sylfaen"/>
          <w:sz w:val="20"/>
          <w:lang w:val="hy-AM"/>
        </w:rPr>
      </w:pPr>
      <w:r w:rsidRPr="00703C5F">
        <w:rPr>
          <w:rFonts w:ascii="GHEA Grapalat" w:hAnsi="GHEA Grapalat" w:cs="Sylfaen"/>
          <w:sz w:val="20"/>
          <w:lang w:val="af-ZA"/>
        </w:rPr>
        <w:t xml:space="preserve">    Սույն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հայտարարության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հետ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կապված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լրացուցիչ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տեղեկություններ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ստանալու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համար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կարող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եք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դիմել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ԱՄՄՀ-ԲՄԱՇՁԲ-26/14</w:t>
      </w:r>
      <w:r w:rsidRPr="00703C5F">
        <w:rPr>
          <w:rFonts w:ascii="GHEA Grapalat" w:hAnsi="GHEA Grapalat"/>
          <w:sz w:val="20"/>
          <w:lang w:val="hy-AM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703C5F">
        <w:rPr>
          <w:rFonts w:ascii="GHEA Grapalat" w:hAnsi="GHEA Grapalat" w:cs="Sylfaen"/>
          <w:sz w:val="20"/>
          <w:lang w:val="hy-AM"/>
        </w:rPr>
        <w:t>՝ Լ. Ռուշանյանին։</w:t>
      </w:r>
    </w:p>
    <w:p w14:paraId="20D22F89" w14:textId="77777777" w:rsidR="005C1A7C" w:rsidRPr="0088379A" w:rsidRDefault="005C1A7C" w:rsidP="005C1A7C">
      <w:pPr>
        <w:pStyle w:val="af"/>
        <w:spacing w:line="36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14:paraId="3A766DDE" w14:textId="77777777" w:rsidR="005C1A7C" w:rsidRPr="001E28CD" w:rsidRDefault="005C1A7C" w:rsidP="005C1A7C">
      <w:pPr>
        <w:pStyle w:val="ad"/>
        <w:ind w:firstLine="0"/>
        <w:rPr>
          <w:rFonts w:ascii="GHEA Grapalat" w:hAnsi="GHEA Grapalat"/>
          <w:i/>
          <w:sz w:val="20"/>
          <w:lang w:val="af-ZA"/>
        </w:rPr>
      </w:pPr>
      <w:r w:rsidRPr="001E28CD">
        <w:rPr>
          <w:rFonts w:ascii="GHEA Grapalat" w:hAnsi="GHEA Grapalat" w:cs="Sylfaen"/>
          <w:sz w:val="20"/>
          <w:lang w:val="af-ZA"/>
        </w:rPr>
        <w:t xml:space="preserve">              Հեռախոս՝</w:t>
      </w:r>
      <w:r w:rsidRPr="001E28CD">
        <w:rPr>
          <w:rFonts w:ascii="GHEA Grapalat" w:hAnsi="GHEA Grapalat"/>
          <w:sz w:val="20"/>
          <w:lang w:val="af-ZA"/>
        </w:rPr>
        <w:t xml:space="preserve"> </w:t>
      </w:r>
      <w:bookmarkStart w:id="0" w:name="_Hlk141782411"/>
      <w:r w:rsidRPr="001E28CD">
        <w:rPr>
          <w:rFonts w:ascii="GHEA Grapalat" w:hAnsi="GHEA Grapalat"/>
          <w:sz w:val="20"/>
          <w:lang w:val="hy-AM"/>
        </w:rPr>
        <w:t>0236-4-20-20</w:t>
      </w:r>
      <w:bookmarkEnd w:id="0"/>
    </w:p>
    <w:p w14:paraId="6C61A1FB" w14:textId="77777777" w:rsidR="005C1A7C" w:rsidRPr="00B01417" w:rsidRDefault="005C1A7C" w:rsidP="005C1A7C">
      <w:pPr>
        <w:pStyle w:val="af"/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</w:t>
      </w:r>
      <w:r w:rsidRPr="00BD2E47">
        <w:rPr>
          <w:rFonts w:ascii="GHEA Grapalat" w:hAnsi="GHEA Grapalat" w:cs="Sylfaen"/>
          <w:sz w:val="20"/>
          <w:lang w:val="af-ZA"/>
        </w:rPr>
        <w:t xml:space="preserve"> Էլ</w:t>
      </w:r>
      <w:r w:rsidRPr="00BD2E47">
        <w:rPr>
          <w:rFonts w:ascii="GHEA Grapalat" w:hAnsi="GHEA Grapalat"/>
          <w:sz w:val="20"/>
          <w:lang w:val="af-ZA"/>
        </w:rPr>
        <w:t xml:space="preserve">. </w:t>
      </w:r>
      <w:r w:rsidRPr="00BD2E47">
        <w:rPr>
          <w:rFonts w:ascii="GHEA Grapalat" w:hAnsi="GHEA Grapalat" w:cs="Sylfaen"/>
          <w:sz w:val="20"/>
          <w:lang w:val="af-ZA"/>
        </w:rPr>
        <w:t>փոստ՝</w:t>
      </w:r>
      <w:r w:rsidRPr="00BD2E47">
        <w:rPr>
          <w:rFonts w:ascii="GHEA Grapalat" w:hAnsi="GHEA Grapalat" w:cs="Sylfaen"/>
          <w:sz w:val="20"/>
          <w:lang w:val="hy-AM"/>
        </w:rPr>
        <w:t xml:space="preserve"> </w:t>
      </w:r>
      <w:hyperlink r:id="rId4" w:history="1">
        <w:r w:rsidRPr="00B01417">
          <w:rPr>
            <w:rStyle w:val="ac"/>
            <w:rFonts w:ascii="GHEA Grapalat" w:hAnsi="GHEA Grapalat"/>
            <w:sz w:val="20"/>
            <w:lang w:val="af-ZA"/>
          </w:rPr>
          <w:t>gnumner@masiscity.am</w:t>
        </w:r>
      </w:hyperlink>
      <w:r w:rsidRPr="00B01417">
        <w:rPr>
          <w:rFonts w:ascii="GHEA Grapalat" w:hAnsi="GHEA Grapalat" w:cs="Sylfaen"/>
          <w:sz w:val="20"/>
          <w:lang w:val="hy-AM"/>
        </w:rPr>
        <w:t xml:space="preserve"> </w:t>
      </w:r>
    </w:p>
    <w:p w14:paraId="78900D32" w14:textId="77777777" w:rsidR="005C1A7C" w:rsidRPr="00BD2E47" w:rsidRDefault="005C1A7C" w:rsidP="005C1A7C">
      <w:pPr>
        <w:pStyle w:val="af"/>
        <w:ind w:firstLine="567"/>
        <w:jc w:val="both"/>
        <w:rPr>
          <w:rFonts w:ascii="GHEA Grapalat" w:hAnsi="GHEA Grapalat" w:cs="Sylfaen"/>
          <w:b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Pr="00BD2E47">
        <w:rPr>
          <w:rFonts w:ascii="GHEA Grapalat" w:hAnsi="GHEA Grapalat" w:cs="Sylfaen"/>
          <w:sz w:val="20"/>
          <w:lang w:val="af-ZA"/>
        </w:rPr>
        <w:t>Պատվիրատու</w:t>
      </w:r>
      <w:r w:rsidRPr="00BD2E47">
        <w:rPr>
          <w:rFonts w:ascii="GHEA Grapalat" w:hAnsi="GHEA Grapalat" w:cs="Times Armenian"/>
          <w:sz w:val="20"/>
          <w:lang w:val="af-ZA"/>
        </w:rPr>
        <w:t xml:space="preserve">`  </w:t>
      </w:r>
      <w:r w:rsidRPr="00BD2E47">
        <w:rPr>
          <w:rFonts w:ascii="GHEA Grapalat" w:hAnsi="GHEA Grapalat" w:cs="Sylfaen"/>
          <w:sz w:val="20"/>
          <w:lang w:val="af-ZA"/>
        </w:rPr>
        <w:t>Մասիսի</w:t>
      </w:r>
      <w:r w:rsidRPr="00BD2E47">
        <w:rPr>
          <w:rFonts w:ascii="GHEA Grapalat" w:hAnsi="GHEA Grapalat" w:cs="Times Armenian"/>
          <w:sz w:val="20"/>
          <w:lang w:val="af-ZA"/>
        </w:rPr>
        <w:t xml:space="preserve"> </w:t>
      </w:r>
      <w:r w:rsidRPr="00BD2E47">
        <w:rPr>
          <w:rFonts w:ascii="GHEA Grapalat" w:hAnsi="GHEA Grapalat" w:cs="Sylfaen"/>
          <w:sz w:val="20"/>
          <w:lang w:val="hy-AM"/>
        </w:rPr>
        <w:t>համայն</w:t>
      </w:r>
      <w:r w:rsidRPr="00BD2E47">
        <w:rPr>
          <w:rFonts w:ascii="GHEA Grapalat" w:hAnsi="GHEA Grapalat" w:cs="Sylfaen"/>
          <w:sz w:val="20"/>
          <w:lang w:val="af-ZA"/>
        </w:rPr>
        <w:t>քապետարան</w:t>
      </w:r>
    </w:p>
    <w:p w14:paraId="29A92A86" w14:textId="53F705FD" w:rsidR="00B15A7F" w:rsidRPr="00B15A7F" w:rsidRDefault="00B15A7F" w:rsidP="00B15A7F">
      <w:pPr>
        <w:rPr>
          <w:b/>
          <w:u w:val="single"/>
          <w:lang w:val="af-ZA"/>
        </w:rPr>
      </w:pPr>
      <w:bookmarkStart w:id="1" w:name="_GoBack"/>
      <w:bookmarkEnd w:id="1"/>
    </w:p>
    <w:p w14:paraId="59D10CB4" w14:textId="77777777" w:rsidR="00B15A7F" w:rsidRPr="00B15A7F" w:rsidRDefault="00B15A7F" w:rsidP="00B15A7F">
      <w:pPr>
        <w:rPr>
          <w:lang w:val="es-ES"/>
        </w:rPr>
      </w:pPr>
      <w:r w:rsidRPr="00B15A7F">
        <w:rPr>
          <w:lang w:val="es-ES"/>
        </w:rPr>
        <w:tab/>
      </w:r>
    </w:p>
    <w:p w14:paraId="324981CA" w14:textId="77777777" w:rsidR="00821C0D" w:rsidRDefault="00821C0D"/>
    <w:sectPr w:rsidR="00821C0D" w:rsidSect="00CA45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C5D"/>
    <w:rsid w:val="00045C5D"/>
    <w:rsid w:val="00193BAB"/>
    <w:rsid w:val="00346ADE"/>
    <w:rsid w:val="0045057B"/>
    <w:rsid w:val="00596D53"/>
    <w:rsid w:val="005C1A7C"/>
    <w:rsid w:val="006C603F"/>
    <w:rsid w:val="00821C0D"/>
    <w:rsid w:val="009F2091"/>
    <w:rsid w:val="00A97EB8"/>
    <w:rsid w:val="00AE736F"/>
    <w:rsid w:val="00B15A7F"/>
    <w:rsid w:val="00BD7E26"/>
    <w:rsid w:val="00C80324"/>
    <w:rsid w:val="00CA4524"/>
    <w:rsid w:val="00CB5192"/>
    <w:rsid w:val="00D0398E"/>
    <w:rsid w:val="00D6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00D2C"/>
  <w15:chartTrackingRefBased/>
  <w15:docId w15:val="{51A09FA4-1457-49DE-89CB-3ADE04CE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5C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C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C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C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C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C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C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5C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C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5C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5C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5C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5C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5C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5C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5C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5C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5C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5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5C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5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5C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5C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5C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5C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5C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5C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5C5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15A7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5A7F"/>
    <w:rPr>
      <w:color w:val="605E5C"/>
      <w:shd w:val="clear" w:color="auto" w:fill="E1DFDD"/>
    </w:rPr>
  </w:style>
  <w:style w:type="paragraph" w:styleId="23">
    <w:name w:val="Body Text 2"/>
    <w:basedOn w:val="a"/>
    <w:link w:val="24"/>
    <w:rsid w:val="005C1A7C"/>
    <w:pPr>
      <w:spacing w:after="0" w:line="240" w:lineRule="auto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24">
    <w:name w:val="Основной текст 2 Знак"/>
    <w:basedOn w:val="a0"/>
    <w:link w:val="23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d">
    <w:name w:val="Body Text Indent"/>
    <w:aliases w:val=" Char Char Char, Char Char Char Char, Char"/>
    <w:basedOn w:val="a"/>
    <w:link w:val="ae"/>
    <w:rsid w:val="005C1A7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ae">
    <w:name w:val="Основной текст с отступом Знак"/>
    <w:aliases w:val=" Char Char Char Знак, Char Char Char Char Знак, Char Знак"/>
    <w:basedOn w:val="a0"/>
    <w:link w:val="ad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f">
    <w:name w:val="No Spacing"/>
    <w:uiPriority w:val="1"/>
    <w:qFormat/>
    <w:rsid w:val="005C1A7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numner@masiscity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521</Words>
  <Characters>2975</Characters>
  <Application>Microsoft Office Word</Application>
  <DocSecurity>0</DocSecurity>
  <Lines>24</Lines>
  <Paragraphs>6</Paragraphs>
  <ScaleCrop>false</ScaleCrop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14</cp:revision>
  <dcterms:created xsi:type="dcterms:W3CDTF">2026-06-24T12:41:00Z</dcterms:created>
  <dcterms:modified xsi:type="dcterms:W3CDTF">2026-06-24T13:03:00Z</dcterms:modified>
</cp:coreProperties>
</file>